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7051" w14:textId="77777777" w:rsidR="00541626" w:rsidRDefault="00BD6241">
      <w:pPr>
        <w:rPr>
          <w:b/>
          <w:sz w:val="48"/>
          <w:szCs w:val="48"/>
        </w:rPr>
      </w:pPr>
      <w:r>
        <w:rPr>
          <w:b/>
          <w:sz w:val="48"/>
          <w:szCs w:val="48"/>
        </w:rPr>
        <w:t>School flood plan</w:t>
      </w:r>
    </w:p>
    <w:p w14:paraId="34EA7052" w14:textId="77777777" w:rsidR="00541626" w:rsidRDefault="00BD6241">
      <w:r>
        <w:t xml:space="preserve">To be used in conjunction with pre-existing School Emergency Fire &amp; Evacuation Plans to provide guidance and support to your school during the event of a flooding Emergency. Also to be used in conjunction with your </w:t>
      </w:r>
      <w:r>
        <w:t>schools’ Health &amp; Safety and Security Policies.</w:t>
      </w:r>
    </w:p>
    <w:p w14:paraId="34EA7053" w14:textId="77777777" w:rsidR="00541626" w:rsidRDefault="00BD6241">
      <w:r>
        <w:t xml:space="preserve">For more information: </w:t>
      </w:r>
      <w:hyperlink r:id="rId7" w:history="1">
        <w:r>
          <w:rPr>
            <w:rStyle w:val="Hyperlink"/>
          </w:rPr>
          <w:t>gov.wales/emergency-planning-and-response-guidance-education-and-childcare-settings</w:t>
        </w:r>
      </w:hyperlink>
      <w:r>
        <w:br/>
      </w:r>
      <w:r>
        <w:br/>
      </w:r>
      <w:r>
        <w:rPr>
          <w:b/>
          <w:sz w:val="28"/>
          <w:szCs w:val="28"/>
        </w:rPr>
        <w:t>Quick action flood plan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103"/>
      </w:tblGrid>
      <w:tr w:rsidR="00541626" w14:paraId="34EA705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54" w14:textId="77777777" w:rsidR="00541626" w:rsidRDefault="00BD6241">
            <w:pPr>
              <w:spacing w:after="0"/>
            </w:pPr>
            <w:r>
              <w:t>Trigger to start action during a flood.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This could be a flood alert, flood warning or local observed flooding: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55" w14:textId="77777777" w:rsidR="00541626" w:rsidRDefault="00541626">
            <w:pPr>
              <w:spacing w:after="0"/>
            </w:pPr>
          </w:p>
          <w:p w14:paraId="34EA7056" w14:textId="77777777" w:rsidR="00541626" w:rsidRDefault="00541626">
            <w:pPr>
              <w:spacing w:after="0"/>
            </w:pPr>
          </w:p>
          <w:p w14:paraId="34EA7057" w14:textId="77777777" w:rsidR="00541626" w:rsidRDefault="00541626">
            <w:pPr>
              <w:spacing w:after="0"/>
            </w:pPr>
          </w:p>
          <w:p w14:paraId="34EA7058" w14:textId="77777777" w:rsidR="00541626" w:rsidRDefault="00541626">
            <w:pPr>
              <w:spacing w:after="0"/>
            </w:pPr>
          </w:p>
        </w:tc>
      </w:tr>
      <w:tr w:rsidR="00541626" w14:paraId="34EA7060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5A" w14:textId="77777777" w:rsidR="00541626" w:rsidRDefault="00BD6241">
            <w:pPr>
              <w:spacing w:after="0"/>
            </w:pPr>
            <w:r>
              <w:t xml:space="preserve">Person(s) responsible for activation of emergency School Flood </w:t>
            </w:r>
            <w:r>
              <w:t>Plan:</w:t>
            </w:r>
          </w:p>
          <w:p w14:paraId="34EA705B" w14:textId="77777777" w:rsidR="00541626" w:rsidRDefault="00541626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5C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34EA705D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34EA705E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34EA705F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</w:tc>
      </w:tr>
      <w:tr w:rsidR="00541626" w14:paraId="34EA706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61" w14:textId="77777777" w:rsidR="00541626" w:rsidRDefault="00BD6241">
            <w:pPr>
              <w:spacing w:after="0"/>
            </w:pPr>
            <w:r>
              <w:t>Location of first aid kit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62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34EA7063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34EA7064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34EA7065" w14:textId="77777777" w:rsidR="00541626" w:rsidRDefault="00541626">
            <w:pPr>
              <w:spacing w:after="0"/>
              <w:rPr>
                <w:b/>
                <w:bCs/>
                <w:sz w:val="20"/>
                <w:szCs w:val="18"/>
              </w:rPr>
            </w:pPr>
          </w:p>
        </w:tc>
      </w:tr>
    </w:tbl>
    <w:p w14:paraId="34EA7067" w14:textId="77777777" w:rsidR="00541626" w:rsidRDefault="00BD6241">
      <w:r>
        <w:rPr>
          <w:rFonts w:cs="Arial"/>
          <w:lang w:val="en-US"/>
        </w:rPr>
        <w:br/>
      </w:r>
      <w:r>
        <w:rPr>
          <w:b/>
          <w:sz w:val="28"/>
          <w:szCs w:val="28"/>
        </w:rPr>
        <w:t xml:space="preserve">Contact </w:t>
      </w:r>
      <w:r>
        <w:rPr>
          <w:b/>
          <w:bCs/>
          <w:sz w:val="28"/>
          <w:szCs w:val="24"/>
        </w:rPr>
        <w:t>and sources of information</w:t>
      </w:r>
    </w:p>
    <w:p w14:paraId="34EA7068" w14:textId="77777777" w:rsidR="00541626" w:rsidRDefault="00BD6241">
      <w:pPr>
        <w:spacing w:after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In an emergency</w:t>
      </w:r>
    </w:p>
    <w:p w14:paraId="34EA7069" w14:textId="77777777" w:rsidR="00541626" w:rsidRDefault="00541626">
      <w:pPr>
        <w:spacing w:after="0"/>
        <w:rPr>
          <w:b/>
          <w:bCs/>
          <w:sz w:val="24"/>
          <w:szCs w:val="28"/>
        </w:rPr>
      </w:pPr>
    </w:p>
    <w:p w14:paraId="34EA706A" w14:textId="77777777" w:rsidR="00541626" w:rsidRDefault="00BD6241">
      <w:pPr>
        <w:pStyle w:val="ListParagraph"/>
        <w:numPr>
          <w:ilvl w:val="0"/>
          <w:numId w:val="1"/>
        </w:numPr>
        <w:spacing w:after="0"/>
      </w:pPr>
      <w:r>
        <w:rPr>
          <w:sz w:val="22"/>
        </w:rPr>
        <w:t xml:space="preserve">Call the emergency services </w:t>
      </w:r>
      <w:r>
        <w:rPr>
          <w:b/>
          <w:bCs/>
          <w:sz w:val="22"/>
        </w:rPr>
        <w:t xml:space="preserve">999 </w:t>
      </w:r>
      <w:r>
        <w:rPr>
          <w:sz w:val="22"/>
        </w:rPr>
        <w:t>if anyone is trapped or in danger, await instructions from emergency services</w:t>
      </w:r>
    </w:p>
    <w:p w14:paraId="34EA706B" w14:textId="77777777" w:rsidR="00541626" w:rsidRDefault="00BD6241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The police have general control and </w:t>
      </w:r>
      <w:r>
        <w:rPr>
          <w:sz w:val="22"/>
        </w:rPr>
        <w:t>co-ordination of responses</w:t>
      </w:r>
    </w:p>
    <w:p w14:paraId="34EA706C" w14:textId="77777777" w:rsidR="00541626" w:rsidRDefault="00BD6241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>Ambulance service for medical assistance</w:t>
      </w:r>
    </w:p>
    <w:p w14:paraId="34EA706D" w14:textId="77777777" w:rsidR="00541626" w:rsidRDefault="00BD6241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>Fire and Rescue or Coastguard complete rescue operations</w:t>
      </w:r>
    </w:p>
    <w:p w14:paraId="34EA706E" w14:textId="77777777" w:rsidR="00541626" w:rsidRDefault="00BD6241">
      <w:pPr>
        <w:pStyle w:val="ListParagraph"/>
        <w:numPr>
          <w:ilvl w:val="0"/>
          <w:numId w:val="1"/>
        </w:numPr>
        <w:spacing w:after="0"/>
      </w:pPr>
      <w:r>
        <w:rPr>
          <w:sz w:val="22"/>
        </w:rPr>
        <w:t xml:space="preserve">Call the RSPCA </w:t>
      </w:r>
      <w:r>
        <w:rPr>
          <w:rFonts w:cs="Arial"/>
          <w:sz w:val="22"/>
        </w:rPr>
        <w:t xml:space="preserve">emergency line </w:t>
      </w:r>
      <w:r>
        <w:rPr>
          <w:rFonts w:cs="Arial"/>
          <w:b/>
          <w:bCs/>
          <w:sz w:val="22"/>
        </w:rPr>
        <w:t>0300 1234 999</w:t>
      </w:r>
      <w:r>
        <w:rPr>
          <w:sz w:val="22"/>
        </w:rPr>
        <w:t xml:space="preserve"> for animal rescues. Do not put your life or someone else’s life in danger to </w:t>
      </w:r>
      <w:r>
        <w:rPr>
          <w:sz w:val="22"/>
        </w:rPr>
        <w:t>attempt an animal rescue.</w:t>
      </w:r>
    </w:p>
    <w:p w14:paraId="34EA706F" w14:textId="77777777" w:rsidR="00541626" w:rsidRDefault="00541626">
      <w:pPr>
        <w:spacing w:after="0"/>
        <w:rPr>
          <w:b/>
          <w:bCs/>
          <w:sz w:val="24"/>
          <w:szCs w:val="28"/>
        </w:rPr>
      </w:pPr>
    </w:p>
    <w:p w14:paraId="34EA7070" w14:textId="77777777" w:rsidR="00541626" w:rsidRDefault="00BD6241">
      <w:pPr>
        <w:spacing w:after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If flooding is happening</w:t>
      </w:r>
    </w:p>
    <w:p w14:paraId="34EA7071" w14:textId="77777777" w:rsidR="00541626" w:rsidRDefault="00BD6241">
      <w:pPr>
        <w:spacing w:after="0"/>
      </w:pPr>
      <w:r>
        <w:rPr>
          <w:b/>
          <w:bCs/>
          <w:sz w:val="24"/>
          <w:szCs w:val="28"/>
        </w:rPr>
        <w:br/>
      </w:r>
      <w:r>
        <w:rPr>
          <w:rFonts w:cs="Arial"/>
          <w:color w:val="333333"/>
        </w:rPr>
        <w:t>Stay away from flood water - it is dangerous and can be contaminated</w:t>
      </w:r>
      <w:r>
        <w:rPr>
          <w:rFonts w:cs="Arial"/>
          <w:color w:val="333333"/>
        </w:rPr>
        <w:br/>
      </w:r>
    </w:p>
    <w:p w14:paraId="34EA7072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sz w:val="22"/>
        </w:rPr>
        <w:t>For information about the live flooding situation and advice:</w:t>
      </w:r>
      <w:r>
        <w:rPr>
          <w:sz w:val="22"/>
        </w:rPr>
        <w:br/>
      </w:r>
      <w:r>
        <w:rPr>
          <w:sz w:val="22"/>
        </w:rPr>
        <w:t xml:space="preserve">Call </w:t>
      </w:r>
      <w:proofErr w:type="spellStart"/>
      <w:r>
        <w:rPr>
          <w:sz w:val="22"/>
        </w:rPr>
        <w:t>Floodline</w:t>
      </w:r>
      <w:proofErr w:type="spellEnd"/>
      <w:r>
        <w:rPr>
          <w:sz w:val="22"/>
        </w:rPr>
        <w:t xml:space="preserve"> </w:t>
      </w:r>
      <w:r>
        <w:rPr>
          <w:b/>
          <w:bCs/>
          <w:sz w:val="22"/>
        </w:rPr>
        <w:t>0345 988 1188</w:t>
      </w:r>
      <w:r>
        <w:rPr>
          <w:sz w:val="22"/>
        </w:rPr>
        <w:t xml:space="preserve"> or </w:t>
      </w:r>
      <w:r>
        <w:rPr>
          <w:rFonts w:cs="Arial"/>
          <w:b/>
          <w:bCs/>
          <w:sz w:val="22"/>
        </w:rPr>
        <w:t>Type talk: 0345 602 6340</w:t>
      </w:r>
      <w:r>
        <w:rPr>
          <w:rFonts w:cs="Arial"/>
          <w:sz w:val="22"/>
        </w:rPr>
        <w:t xml:space="preserve"> (for the </w:t>
      </w:r>
      <w:r>
        <w:rPr>
          <w:rFonts w:cs="Arial"/>
          <w:sz w:val="22"/>
        </w:rPr>
        <w:t>hard of hearing</w:t>
      </w:r>
      <w:r>
        <w:rPr>
          <w:sz w:val="22"/>
        </w:rPr>
        <w:t>)</w:t>
      </w:r>
    </w:p>
    <w:p w14:paraId="34EA7073" w14:textId="77777777" w:rsidR="00541626" w:rsidRDefault="00BD6241">
      <w:pPr>
        <w:pStyle w:val="ListParagraph"/>
        <w:spacing w:after="0"/>
      </w:pPr>
      <w:hyperlink r:id="rId8" w:history="1">
        <w:proofErr w:type="spellStart"/>
        <w:r>
          <w:rPr>
            <w:rStyle w:val="Hyperlink"/>
            <w:color w:val="auto"/>
            <w:sz w:val="22"/>
          </w:rPr>
          <w:t>naturalresources.wales</w:t>
        </w:r>
        <w:proofErr w:type="spellEnd"/>
        <w:r>
          <w:rPr>
            <w:rStyle w:val="Hyperlink"/>
            <w:color w:val="auto"/>
            <w:sz w:val="22"/>
          </w:rPr>
          <w:t>/flooding</w:t>
        </w:r>
      </w:hyperlink>
      <w:r>
        <w:rPr>
          <w:sz w:val="22"/>
        </w:rPr>
        <w:t xml:space="preserve"> </w:t>
      </w:r>
    </w:p>
    <w:p w14:paraId="34EA7074" w14:textId="77777777" w:rsidR="00541626" w:rsidRDefault="00541626">
      <w:pPr>
        <w:pStyle w:val="ListParagraph"/>
        <w:spacing w:after="0"/>
      </w:pPr>
    </w:p>
    <w:p w14:paraId="34EA7075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sz w:val="22"/>
        </w:rPr>
        <w:t xml:space="preserve">To report flooding inside a property or find out the response to the flooding in your area contact your </w:t>
      </w:r>
      <w:r>
        <w:rPr>
          <w:rFonts w:cs="Arial"/>
          <w:sz w:val="22"/>
        </w:rPr>
        <w:t>Local Authority. Make a note of their details below:</w:t>
      </w:r>
    </w:p>
    <w:p w14:paraId="34EA7076" w14:textId="77777777" w:rsidR="00541626" w:rsidRDefault="00BD6241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EA7052" wp14:editId="34EA7053">
                <wp:simplePos x="0" y="0"/>
                <wp:positionH relativeFrom="column">
                  <wp:posOffset>470504</wp:posOffset>
                </wp:positionH>
                <wp:positionV relativeFrom="paragraph">
                  <wp:posOffset>57314</wp:posOffset>
                </wp:positionV>
                <wp:extent cx="6203317" cy="287021"/>
                <wp:effectExtent l="0" t="0" r="26033" b="17779"/>
                <wp:wrapNone/>
                <wp:docPr id="870742890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7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705E" w14:textId="77777777" w:rsidR="00541626" w:rsidRDefault="00BD624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Emergency telephone number: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A7052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7.05pt;margin-top:4.5pt;width:488.45pt;height:22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" strokeweight=".17625mm">
                <v:textbox>
                  <w:txbxContent>
                    <w:p w14:paraId="34EA705E" w14:textId="77777777" w:rsidR="00541626" w:rsidRDefault="00BD6241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Emergency telephone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2"/>
        </w:rPr>
        <w:br/>
      </w:r>
    </w:p>
    <w:p w14:paraId="34EA7077" w14:textId="77777777" w:rsidR="00541626" w:rsidRDefault="00BD6241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EA7054" wp14:editId="34EA7055">
                <wp:simplePos x="0" y="0"/>
                <wp:positionH relativeFrom="column">
                  <wp:posOffset>457200</wp:posOffset>
                </wp:positionH>
                <wp:positionV relativeFrom="paragraph">
                  <wp:posOffset>89355</wp:posOffset>
                </wp:positionV>
                <wp:extent cx="6217920" cy="287021"/>
                <wp:effectExtent l="0" t="0" r="11430" b="17779"/>
                <wp:wrapNone/>
                <wp:docPr id="1618988480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7060" w14:textId="77777777" w:rsidR="00541626" w:rsidRDefault="00BD624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Social media: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7054" id="Text Box 68" o:spid="_x0000_s1027" type="#_x0000_t202" style="position:absolute;left:0;text-align:left;margin-left:36pt;margin-top:7.05pt;width:489.6pt;height:22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" strokeweight=".17625mm">
                <v:textbox>
                  <w:txbxContent>
                    <w:p w14:paraId="34EA7060" w14:textId="77777777" w:rsidR="00541626" w:rsidRDefault="00BD6241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Social media: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2"/>
        </w:rPr>
        <w:br/>
      </w:r>
    </w:p>
    <w:p w14:paraId="34EA7078" w14:textId="77777777" w:rsidR="00541626" w:rsidRDefault="00541626">
      <w:pPr>
        <w:pStyle w:val="ListParagraph"/>
        <w:spacing w:after="0"/>
        <w:ind w:left="1080"/>
        <w:rPr>
          <w:rFonts w:cs="Arial"/>
          <w:sz w:val="22"/>
        </w:rPr>
      </w:pPr>
    </w:p>
    <w:p w14:paraId="34EA7079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sz w:val="22"/>
        </w:rPr>
        <w:t>To report or to get information about power cuts call</w:t>
      </w:r>
      <w:r>
        <w:rPr>
          <w:b/>
          <w:bCs/>
          <w:sz w:val="22"/>
        </w:rPr>
        <w:t xml:space="preserve"> 105</w:t>
      </w:r>
    </w:p>
    <w:p w14:paraId="34EA707A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sz w:val="22"/>
        </w:rPr>
        <w:t>To report a gas or carbon monoxide emergency call</w:t>
      </w:r>
      <w:r>
        <w:rPr>
          <w:b/>
          <w:bCs/>
          <w:sz w:val="22"/>
        </w:rPr>
        <w:t xml:space="preserve"> 0800 111 999</w:t>
      </w:r>
    </w:p>
    <w:p w14:paraId="34EA707B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rStyle w:val="Hyperlink"/>
          <w:rFonts w:cs="Arial"/>
          <w:bCs/>
          <w:color w:val="auto"/>
          <w:sz w:val="22"/>
          <w:u w:val="none"/>
        </w:rPr>
        <w:t xml:space="preserve">To find out about road </w:t>
      </w:r>
      <w:r>
        <w:rPr>
          <w:rStyle w:val="Hyperlink"/>
          <w:rFonts w:cs="Arial"/>
          <w:bCs/>
          <w:color w:val="auto"/>
          <w:sz w:val="22"/>
          <w:u w:val="none"/>
        </w:rPr>
        <w:t xml:space="preserve">closures call </w:t>
      </w:r>
      <w:hyperlink r:id="rId9" w:history="1">
        <w:proofErr w:type="spellStart"/>
        <w:r>
          <w:rPr>
            <w:rStyle w:val="Hyperlink"/>
            <w:rFonts w:cs="Arial"/>
            <w:bCs/>
            <w:color w:val="auto"/>
            <w:sz w:val="22"/>
          </w:rPr>
          <w:t>Traffic.wales</w:t>
        </w:r>
        <w:proofErr w:type="spellEnd"/>
      </w:hyperlink>
      <w:r>
        <w:rPr>
          <w:rStyle w:val="Hyperlink"/>
          <w:rFonts w:cs="Arial"/>
          <w:bCs/>
          <w:color w:val="auto"/>
          <w:sz w:val="22"/>
          <w:u w:val="none"/>
        </w:rPr>
        <w:t xml:space="preserve"> </w:t>
      </w:r>
      <w:r>
        <w:rPr>
          <w:rStyle w:val="Hyperlink"/>
          <w:rFonts w:cs="Arial"/>
          <w:b/>
          <w:color w:val="auto"/>
          <w:sz w:val="22"/>
          <w:u w:val="none"/>
        </w:rPr>
        <w:t>0300 123 1213</w:t>
      </w:r>
    </w:p>
    <w:p w14:paraId="34EA707C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rStyle w:val="Hyperlink"/>
          <w:rFonts w:cs="Arial"/>
          <w:bCs/>
          <w:color w:val="auto"/>
          <w:sz w:val="22"/>
          <w:u w:val="none"/>
        </w:rPr>
        <w:t xml:space="preserve">To find out about impacts on public transport call </w:t>
      </w:r>
      <w:hyperlink r:id="rId10" w:history="1">
        <w:proofErr w:type="spellStart"/>
        <w:r>
          <w:rPr>
            <w:rStyle w:val="Hyperlink"/>
            <w:rFonts w:cs="Arial"/>
            <w:bCs/>
            <w:color w:val="auto"/>
            <w:sz w:val="22"/>
          </w:rPr>
          <w:t>Traveline</w:t>
        </w:r>
      </w:hyperlink>
      <w:r>
        <w:rPr>
          <w:rStyle w:val="Hyperlink"/>
          <w:rFonts w:cs="Arial"/>
          <w:bCs/>
          <w:color w:val="auto"/>
          <w:sz w:val="22"/>
        </w:rPr>
        <w:t>.cymru</w:t>
      </w:r>
      <w:proofErr w:type="spellEnd"/>
      <w:r>
        <w:rPr>
          <w:rStyle w:val="Hyperlink"/>
          <w:rFonts w:cs="Arial"/>
          <w:bCs/>
          <w:color w:val="auto"/>
          <w:sz w:val="22"/>
          <w:u w:val="none"/>
        </w:rPr>
        <w:t xml:space="preserve"> </w:t>
      </w:r>
      <w:r>
        <w:rPr>
          <w:rStyle w:val="Hyperlink"/>
          <w:rFonts w:cs="Arial"/>
          <w:b/>
          <w:color w:val="auto"/>
          <w:sz w:val="22"/>
          <w:u w:val="none"/>
        </w:rPr>
        <w:t>0800 464 00 00</w:t>
      </w:r>
    </w:p>
    <w:p w14:paraId="34EA707D" w14:textId="77777777" w:rsidR="00541626" w:rsidRDefault="00BD6241">
      <w:pPr>
        <w:pStyle w:val="ListParagraph"/>
        <w:numPr>
          <w:ilvl w:val="0"/>
          <w:numId w:val="2"/>
        </w:numPr>
        <w:spacing w:after="0"/>
      </w:pPr>
      <w:r>
        <w:rPr>
          <w:rFonts w:cs="Arial"/>
          <w:sz w:val="22"/>
        </w:rPr>
        <w:t>Make a note of local radio stations for relevant updates below.</w:t>
      </w:r>
    </w:p>
    <w:p w14:paraId="34EA707E" w14:textId="77777777" w:rsidR="00541626" w:rsidRDefault="00BD6241">
      <w:pPr>
        <w:spacing w:after="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4EA7056" wp14:editId="34EA7057">
                <wp:simplePos x="0" y="0"/>
                <wp:positionH relativeFrom="column">
                  <wp:posOffset>473101</wp:posOffset>
                </wp:positionH>
                <wp:positionV relativeFrom="paragraph">
                  <wp:posOffset>38322</wp:posOffset>
                </wp:positionV>
                <wp:extent cx="6153153" cy="338456"/>
                <wp:effectExtent l="0" t="0" r="19047" b="23494"/>
                <wp:wrapNone/>
                <wp:docPr id="81087139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3" cy="33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7062" w14:textId="77777777" w:rsidR="00541626" w:rsidRDefault="00541626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7056" id="Text Box 20" o:spid="_x0000_s1028" type="#_x0000_t202" style="position:absolute;margin-left:37.25pt;margin-top:3pt;width:484.5pt;height:26.6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" strokeweight=".17625mm">
                <v:textbox>
                  <w:txbxContent>
                    <w:p w14:paraId="34EA7062" w14:textId="77777777" w:rsidR="00541626" w:rsidRDefault="00541626"/>
                  </w:txbxContent>
                </v:textbox>
              </v:shape>
            </w:pict>
          </mc:Fallback>
        </mc:AlternateContent>
      </w:r>
    </w:p>
    <w:p w14:paraId="34EA707F" w14:textId="77777777" w:rsidR="00541626" w:rsidRDefault="00541626">
      <w:pPr>
        <w:spacing w:after="0"/>
        <w:rPr>
          <w:rFonts w:cs="Arial"/>
          <w:bCs/>
        </w:rPr>
      </w:pPr>
    </w:p>
    <w:p w14:paraId="34EA7080" w14:textId="77777777" w:rsidR="00541626" w:rsidRDefault="00541626">
      <w:pPr>
        <w:spacing w:after="0"/>
      </w:pPr>
    </w:p>
    <w:p w14:paraId="34EA7081" w14:textId="77777777" w:rsidR="00541626" w:rsidRDefault="00BD624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what to do in an emergency situation</w:t>
      </w:r>
    </w:p>
    <w:p w14:paraId="34EA7082" w14:textId="77777777" w:rsidR="00541626" w:rsidRDefault="00BD624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34EA7058" wp14:editId="34EA7059">
                <wp:simplePos x="0" y="0"/>
                <wp:positionH relativeFrom="margin">
                  <wp:posOffset>2133596</wp:posOffset>
                </wp:positionH>
                <wp:positionV relativeFrom="paragraph">
                  <wp:posOffset>163833</wp:posOffset>
                </wp:positionV>
                <wp:extent cx="4603117" cy="647066"/>
                <wp:effectExtent l="0" t="0" r="26033" b="19684"/>
                <wp:wrapNone/>
                <wp:docPr id="869038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7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7064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7058" id="Text Box 1" o:spid="_x0000_s1029" type="#_x0000_t202" style="position:absolute;margin-left:168pt;margin-top:12.9pt;width:362.45pt;height:50.95pt;z-index:-251451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" strokeweight=".17625mm">
                <v:textbox>
                  <w:txbxContent>
                    <w:p w14:paraId="34EA7064" w14:textId="77777777" w:rsidR="00541626" w:rsidRDefault="00541626">
                      <w:pPr>
                        <w:rPr>
                          <w:rFonts w:cs="Arial"/>
                          <w:color w:val="80808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br/>
      </w:r>
      <w:r>
        <w:rPr>
          <w:b/>
          <w:bCs/>
        </w:rPr>
        <w:t>Evacuate away from flood</w:t>
      </w:r>
      <w:r>
        <w:rPr>
          <w:b/>
          <w:bCs/>
        </w:rPr>
        <w:br/>
      </w:r>
      <w:r>
        <w:rPr>
          <w:b/>
          <w:bCs/>
        </w:rPr>
        <w:t>location to:</w:t>
      </w:r>
      <w:r>
        <w:t xml:space="preserve"> </w:t>
      </w:r>
      <w:r>
        <w:br/>
      </w:r>
      <w:r>
        <w:rPr>
          <w:szCs w:val="24"/>
        </w:rPr>
        <w:t>Identify areas outside of</w:t>
      </w:r>
      <w:r>
        <w:rPr>
          <w:szCs w:val="24"/>
        </w:rPr>
        <w:br/>
      </w:r>
      <w:r>
        <w:rPr>
          <w:szCs w:val="24"/>
        </w:rPr>
        <w:t>flood risk area</w:t>
      </w:r>
      <w:r>
        <w:rPr>
          <w:b/>
          <w:bCs/>
          <w:sz w:val="24"/>
          <w:szCs w:val="28"/>
        </w:rPr>
        <w:t>.</w:t>
      </w:r>
    </w:p>
    <w:p w14:paraId="34EA7083" w14:textId="77777777" w:rsidR="00541626" w:rsidRDefault="00BD6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4EA705A" wp14:editId="34EA705B">
                <wp:simplePos x="0" y="0"/>
                <wp:positionH relativeFrom="margin">
                  <wp:posOffset>2133596</wp:posOffset>
                </wp:positionH>
                <wp:positionV relativeFrom="paragraph">
                  <wp:posOffset>48892</wp:posOffset>
                </wp:positionV>
                <wp:extent cx="4603117" cy="647066"/>
                <wp:effectExtent l="0" t="0" r="26033" b="19684"/>
                <wp:wrapNone/>
                <wp:docPr id="87314315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7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7066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7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8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9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A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705A" id="Text Box 7" o:spid="_x0000_s1030" type="#_x0000_t202" style="position:absolute;margin-left:168pt;margin-top:3.85pt;width:362.45pt;height:50.95pt;z-index:-251505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" strokeweight=".17625mm">
                <v:textbox>
                  <w:txbxContent>
                    <w:p w14:paraId="34EA7066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7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8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9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A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Cs w:val="24"/>
        </w:rPr>
        <w:t>Where to move cars:</w:t>
      </w:r>
      <w:r>
        <w:rPr>
          <w:b/>
          <w:bCs/>
          <w:sz w:val="24"/>
          <w:szCs w:val="28"/>
        </w:rPr>
        <w:br/>
      </w:r>
      <w:r>
        <w:rPr>
          <w:szCs w:val="24"/>
        </w:rPr>
        <w:t>Identify areas outside</w:t>
      </w:r>
      <w:r>
        <w:rPr>
          <w:szCs w:val="24"/>
        </w:rPr>
        <w:br/>
      </w:r>
      <w:r>
        <w:rPr>
          <w:szCs w:val="24"/>
        </w:rPr>
        <w:t>of flood risk area</w:t>
      </w:r>
      <w:r>
        <w:rPr>
          <w:b/>
          <w:bCs/>
          <w:sz w:val="24"/>
          <w:szCs w:val="28"/>
        </w:rPr>
        <w:t>.</w:t>
      </w:r>
    </w:p>
    <w:p w14:paraId="34EA7084" w14:textId="77777777" w:rsidR="00541626" w:rsidRDefault="00541626">
      <w:pPr>
        <w:spacing w:after="0"/>
        <w:rPr>
          <w:b/>
          <w:bCs/>
          <w:sz w:val="24"/>
          <w:szCs w:val="28"/>
        </w:rPr>
      </w:pPr>
    </w:p>
    <w:p w14:paraId="34EA7085" w14:textId="77777777" w:rsidR="00541626" w:rsidRDefault="00BD6241">
      <w:pPr>
        <w:spacing w:after="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4EA705C" wp14:editId="34EA705D">
                <wp:simplePos x="0" y="0"/>
                <wp:positionH relativeFrom="margin">
                  <wp:posOffset>2133596</wp:posOffset>
                </wp:positionH>
                <wp:positionV relativeFrom="paragraph">
                  <wp:posOffset>186052</wp:posOffset>
                </wp:positionV>
                <wp:extent cx="4603117" cy="647066"/>
                <wp:effectExtent l="0" t="0" r="26033" b="19684"/>
                <wp:wrapNone/>
                <wp:docPr id="1938310939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7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706C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D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E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34EA706F" w14:textId="77777777" w:rsidR="00541626" w:rsidRDefault="00541626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705C" id="Text Box 75" o:spid="_x0000_s1031" type="#_x0000_t202" style="position:absolute;margin-left:168pt;margin-top:14.65pt;width:362.45pt;height:50.95pt;z-index:-251504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" strokeweight=".17625mm">
                <v:textbox>
                  <w:txbxContent>
                    <w:p w14:paraId="34EA706C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D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E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34EA706F" w14:textId="77777777" w:rsidR="00541626" w:rsidRDefault="00541626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Cs w:val="20"/>
        </w:rPr>
        <w:br/>
      </w:r>
      <w:r>
        <w:rPr>
          <w:b/>
          <w:bCs/>
          <w:szCs w:val="20"/>
        </w:rPr>
        <w:t>Alternative communication</w:t>
      </w:r>
    </w:p>
    <w:p w14:paraId="34EA7086" w14:textId="77777777" w:rsidR="00541626" w:rsidRDefault="00BD6241">
      <w:pPr>
        <w:spacing w:after="0"/>
      </w:pPr>
      <w:r>
        <w:rPr>
          <w:b/>
          <w:bCs/>
          <w:szCs w:val="20"/>
        </w:rPr>
        <w:t>methods:</w:t>
      </w:r>
      <w:r>
        <w:rPr>
          <w:b/>
          <w:bCs/>
          <w:szCs w:val="20"/>
        </w:rPr>
        <w:br/>
      </w:r>
      <w:r>
        <w:rPr>
          <w:szCs w:val="20"/>
        </w:rPr>
        <w:t>If power, mobile networks or</w:t>
      </w:r>
      <w:r>
        <w:rPr>
          <w:szCs w:val="20"/>
        </w:rPr>
        <w:br/>
      </w:r>
      <w:r>
        <w:rPr>
          <w:szCs w:val="20"/>
        </w:rPr>
        <w:t>landlines are disrupted:</w:t>
      </w:r>
    </w:p>
    <w:p w14:paraId="34EA7087" w14:textId="77777777" w:rsidR="00541626" w:rsidRDefault="00BD624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Actions to take if you are about to flood</w:t>
      </w:r>
    </w:p>
    <w:p w14:paraId="34EA7088" w14:textId="77777777" w:rsidR="00541626" w:rsidRDefault="00BD6241">
      <w:r>
        <w:rPr>
          <w:rStyle w:val="Heading3Char"/>
          <w:b w:val="0"/>
          <w:bCs/>
          <w:sz w:val="22"/>
          <w:szCs w:val="22"/>
        </w:rPr>
        <w:t xml:space="preserve">List the actions you could take </w:t>
      </w:r>
      <w:r>
        <w:t xml:space="preserve">if it is safe to do so (e.g. move electrical equipment, hazardous materials) </w:t>
      </w:r>
    </w:p>
    <w:tbl>
      <w:tblPr>
        <w:tblW w:w="106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5"/>
        <w:gridCol w:w="5305"/>
      </w:tblGrid>
      <w:tr w:rsidR="00541626" w14:paraId="34EA708B" w14:textId="77777777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89" w14:textId="77777777" w:rsidR="00541626" w:rsidRDefault="00BD6241">
            <w:pPr>
              <w:spacing w:after="0"/>
            </w:pPr>
            <w:r>
              <w:t xml:space="preserve">Action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8A" w14:textId="77777777" w:rsidR="00541626" w:rsidRDefault="00BD6241">
            <w:pPr>
              <w:spacing w:after="0"/>
            </w:pPr>
            <w:r>
              <w:t>Details</w:t>
            </w:r>
          </w:p>
        </w:tc>
      </w:tr>
      <w:tr w:rsidR="00541626" w14:paraId="34EA708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8C" w14:textId="77777777" w:rsidR="00541626" w:rsidRDefault="00541626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8D" w14:textId="77777777" w:rsidR="00541626" w:rsidRDefault="00541626">
            <w:pPr>
              <w:spacing w:after="0"/>
            </w:pPr>
          </w:p>
        </w:tc>
      </w:tr>
      <w:tr w:rsidR="00541626" w14:paraId="34EA709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8F" w14:textId="77777777" w:rsidR="00541626" w:rsidRDefault="00541626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0" w14:textId="77777777" w:rsidR="00541626" w:rsidRDefault="00541626">
            <w:pPr>
              <w:spacing w:after="0"/>
            </w:pPr>
          </w:p>
        </w:tc>
      </w:tr>
      <w:tr w:rsidR="00541626" w14:paraId="34EA709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2" w14:textId="77777777" w:rsidR="00541626" w:rsidRDefault="00541626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3" w14:textId="77777777" w:rsidR="00541626" w:rsidRDefault="00541626">
            <w:pPr>
              <w:spacing w:after="0"/>
            </w:pPr>
          </w:p>
        </w:tc>
      </w:tr>
      <w:tr w:rsidR="00541626" w14:paraId="34EA709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5" w14:textId="77777777" w:rsidR="00541626" w:rsidRDefault="00541626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6" w14:textId="77777777" w:rsidR="00541626" w:rsidRDefault="00541626">
            <w:pPr>
              <w:spacing w:after="0"/>
            </w:pPr>
          </w:p>
        </w:tc>
      </w:tr>
      <w:tr w:rsidR="00541626" w14:paraId="34EA709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8" w14:textId="77777777" w:rsidR="00541626" w:rsidRDefault="00541626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9" w14:textId="77777777" w:rsidR="00541626" w:rsidRDefault="00541626">
            <w:pPr>
              <w:spacing w:after="0"/>
            </w:pPr>
          </w:p>
        </w:tc>
      </w:tr>
    </w:tbl>
    <w:p w14:paraId="34EA709B" w14:textId="77777777" w:rsidR="00541626" w:rsidRDefault="00541626"/>
    <w:p w14:paraId="34EA709C" w14:textId="77777777" w:rsidR="00541626" w:rsidRDefault="00BD6241">
      <w:r>
        <w:rPr>
          <w:b/>
          <w:bCs/>
          <w:sz w:val="28"/>
          <w:szCs w:val="28"/>
        </w:rPr>
        <w:t>Flood response actions</w:t>
      </w:r>
    </w:p>
    <w:p w14:paraId="34EA709D" w14:textId="77777777" w:rsidR="00541626" w:rsidRDefault="00BD6241">
      <w:r>
        <w:t>Overall coordination of School Flood Plan, consideration of vulnerable persons etc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835"/>
      </w:tblGrid>
      <w:tr w:rsidR="00541626" w14:paraId="34EA70A2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E" w14:textId="77777777" w:rsidR="00541626" w:rsidRDefault="00BD6241">
            <w:pPr>
              <w:spacing w:after="0"/>
            </w:pPr>
            <w: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9F" w14:textId="77777777" w:rsidR="00541626" w:rsidRDefault="00BD6241">
            <w:pPr>
              <w:spacing w:after="0"/>
            </w:pPr>
            <w:r>
              <w:t>Contact Details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0" w14:textId="77777777" w:rsidR="00541626" w:rsidRDefault="00BD6241">
            <w:pPr>
              <w:spacing w:after="0"/>
            </w:pPr>
            <w:r>
              <w:t xml:space="preserve">Flood responsibility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1" w14:textId="77777777" w:rsidR="00541626" w:rsidRDefault="00BD6241">
            <w:pPr>
              <w:spacing w:after="0"/>
            </w:pPr>
            <w:r>
              <w:t>Agreed</w:t>
            </w:r>
          </w:p>
        </w:tc>
      </w:tr>
      <w:tr w:rsidR="00541626" w14:paraId="34EA70A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3" w14:textId="77777777" w:rsidR="00541626" w:rsidRDefault="0054162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4" w14:textId="77777777" w:rsidR="00541626" w:rsidRDefault="00541626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5" w14:textId="77777777" w:rsidR="00541626" w:rsidRDefault="00541626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6" w14:textId="77777777" w:rsidR="00541626" w:rsidRDefault="00541626">
            <w:pPr>
              <w:spacing w:after="0"/>
            </w:pPr>
          </w:p>
        </w:tc>
      </w:tr>
      <w:tr w:rsidR="00541626" w14:paraId="34EA70A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8" w14:textId="77777777" w:rsidR="00541626" w:rsidRDefault="0054162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9" w14:textId="77777777" w:rsidR="00541626" w:rsidRDefault="00541626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A" w14:textId="77777777" w:rsidR="00541626" w:rsidRDefault="00541626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B" w14:textId="77777777" w:rsidR="00541626" w:rsidRDefault="00541626">
            <w:pPr>
              <w:spacing w:after="0"/>
            </w:pPr>
          </w:p>
        </w:tc>
      </w:tr>
      <w:tr w:rsidR="00541626" w14:paraId="34EA70B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D" w14:textId="77777777" w:rsidR="00541626" w:rsidRDefault="0054162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E" w14:textId="77777777" w:rsidR="00541626" w:rsidRDefault="00541626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AF" w14:textId="77777777" w:rsidR="00541626" w:rsidRDefault="00541626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0B0" w14:textId="77777777" w:rsidR="00541626" w:rsidRDefault="00541626">
            <w:pPr>
              <w:spacing w:after="0"/>
            </w:pPr>
          </w:p>
        </w:tc>
      </w:tr>
    </w:tbl>
    <w:p w14:paraId="34EA70B2" w14:textId="77777777" w:rsidR="00541626" w:rsidRDefault="00BD6241">
      <w:r>
        <w:br/>
      </w:r>
      <w:r>
        <w:br/>
      </w:r>
      <w:r>
        <w:rPr>
          <w:szCs w:val="28"/>
        </w:rPr>
        <w:t xml:space="preserve">Contact Natural Resources Wales if you have any general queries or find out more online at </w:t>
      </w:r>
      <w:hyperlink r:id="rId11" w:history="1">
        <w:r>
          <w:rPr>
            <w:rStyle w:val="Hyperlink"/>
            <w:szCs w:val="28"/>
          </w:rPr>
          <w:t>naturalresources.wales/flooding</w:t>
        </w:r>
      </w:hyperlink>
      <w:r>
        <w:rPr>
          <w:b/>
          <w:bCs/>
          <w:szCs w:val="28"/>
        </w:rPr>
        <w:t xml:space="preserve">, </w:t>
      </w:r>
      <w:r>
        <w:rPr>
          <w:szCs w:val="28"/>
        </w:rPr>
        <w:t>call</w:t>
      </w:r>
      <w:r>
        <w:rPr>
          <w:b/>
          <w:bCs/>
          <w:szCs w:val="28"/>
        </w:rPr>
        <w:t xml:space="preserve"> 0300 065 3000</w:t>
      </w:r>
      <w:r>
        <w:rPr>
          <w:szCs w:val="28"/>
        </w:rPr>
        <w:t xml:space="preserve"> or email </w:t>
      </w:r>
      <w:hyperlink r:id="rId12" w:history="1">
        <w:r>
          <w:rPr>
            <w:rStyle w:val="Hyperlink"/>
            <w:szCs w:val="28"/>
          </w:rPr>
          <w:t>enquiries@naturalresources.wales</w:t>
        </w:r>
      </w:hyperlink>
    </w:p>
    <w:sectPr w:rsidR="00541626">
      <w:pgSz w:w="11906" w:h="16838"/>
      <w:pgMar w:top="720" w:right="56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7062" w14:textId="77777777" w:rsidR="00BD6241" w:rsidRDefault="00BD6241">
      <w:pPr>
        <w:spacing w:after="0"/>
      </w:pPr>
      <w:r>
        <w:separator/>
      </w:r>
    </w:p>
  </w:endnote>
  <w:endnote w:type="continuationSeparator" w:id="0">
    <w:p w14:paraId="34EA7064" w14:textId="77777777" w:rsidR="00BD6241" w:rsidRDefault="00BD6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A705E" w14:textId="77777777" w:rsidR="00BD6241" w:rsidRDefault="00BD624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EA7060" w14:textId="77777777" w:rsidR="00BD6241" w:rsidRDefault="00BD62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0ACA"/>
    <w:multiLevelType w:val="multilevel"/>
    <w:tmpl w:val="0F84A4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41050B"/>
    <w:multiLevelType w:val="multilevel"/>
    <w:tmpl w:val="714E1D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1535629">
    <w:abstractNumId w:val="1"/>
  </w:num>
  <w:num w:numId="2" w16cid:durableId="4716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626"/>
    <w:rsid w:val="00541626"/>
    <w:rsid w:val="00BD6241"/>
    <w:rsid w:val="00C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EA7051"/>
  <w15:docId w15:val="{E21AC9E9-7D8F-4EF1-A123-B2AFA77C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28"/>
      <w:szCs w:val="3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/>
    </w:rPr>
  </w:style>
  <w:style w:type="paragraph" w:styleId="ListParagraph">
    <w:name w:val="List Paragraph"/>
    <w:basedOn w:val="Normal"/>
    <w:pPr>
      <w:ind w:left="720"/>
      <w:textAlignment w:val="baseline"/>
    </w:pPr>
    <w:rPr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Heading3Char">
    <w:name w:val="Heading 3 Char"/>
    <w:basedOn w:val="DefaultParagraphFont"/>
    <w:rPr>
      <w:rFonts w:ascii="Arial" w:eastAsia="Cambria" w:hAnsi="Arial" w:cs="Arial"/>
      <w:b/>
      <w:sz w:val="24"/>
      <w:szCs w:val="2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lresources.wales/flooding?lang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wales/emergency-planning-and-response-guidance-education-and-childcare-settings" TargetMode="External"/><Relationship Id="rId12" Type="http://schemas.openxmlformats.org/officeDocument/2006/relationships/hyperlink" Target="https://cyfoethnaturiolcymru.sharepoint.com/teams/waterman/frm/aware/Resources/Materials%20for%20the%20Public/NRW%20Docs/Flood%20plan%20templates/enquiries@naturalresources.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foethnaturiolcymru.sharepoint.com/teams/waterman/frm/aware/Planning/Floods%20Recovery%20&amp;%20Review/R12%20Improved%20information,%20advice,%20literature%20and%20signposting/Draft%20content/Digital/naturalresources.wales/flood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raveline.cym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ffic.wale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Hannah</dc:creator>
  <dc:description/>
  <cp:lastModifiedBy>Lewis, James</cp:lastModifiedBy>
  <cp:revision>2</cp:revision>
  <cp:lastPrinted>2022-10-06T10:39:00Z</cp:lastPrinted>
  <dcterms:created xsi:type="dcterms:W3CDTF">2025-06-09T10:42:00Z</dcterms:created>
  <dcterms:modified xsi:type="dcterms:W3CDTF">2025-06-09T10:42:00Z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0x01010067EB80C5FE939D4A9B3D8BA62129B7F501006C9C7A7B0951514EB73DDF771E663D13</vt:lpwstr>
  </property>
  <property fmtid="{D5CDD505-2E9C-101B-9397-08002B2CF9AE}" pid="3" name="_dlc_DocIdItemGuid">
    <vt:lpwstr>fbb2ed51-dcc9-4eea-a345-d53b21ea5619</vt:lpwstr>
  </property>
</Properties>
</file>